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AF" w:rsidRPr="00F77FF7" w:rsidRDefault="00F32EAF" w:rsidP="00F32EAF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32EAF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32EAF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32EAF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პირველი კატეგორიის უფროსი სპეციალისტი, ხოლო მისი არყოფნის შემთხვევაში </w:t>
            </w: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F32EAF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32EAF" w:rsidRPr="00F77FF7" w:rsidRDefault="00F32EAF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32EAF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32EAF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ind w:left="720" w:hanging="270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sz w:val="22"/>
                <w:szCs w:val="20"/>
                <w:lang w:val="ka-GE"/>
              </w:rPr>
              <w:t xml:space="preserve">ახდენს </w:t>
            </w:r>
            <w:r w:rsidRPr="00F32EAF">
              <w:rPr>
                <w:rFonts w:ascii="Sylfaen" w:hAnsi="Sylfaen"/>
                <w:sz w:val="22"/>
                <w:szCs w:val="20"/>
                <w:lang w:val="ka-GE"/>
              </w:rPr>
              <w:t xml:space="preserve">იურიდიულ დეპარტამენტთან და სამინისტროს შესაბამის სტრუქტურულ </w:t>
            </w:r>
            <w:r w:rsidRPr="00F32EAF">
              <w:rPr>
                <w:rFonts w:ascii="Sylfaen" w:hAnsi="Sylfaen"/>
                <w:sz w:val="22"/>
                <w:szCs w:val="20"/>
                <w:lang w:val="ka-GE"/>
              </w:rPr>
              <w:lastRenderedPageBreak/>
              <w:t>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 და მინისტრისა და მინისტრის შესაბამისი კურატორი მოადგილისთვის წარდგენას;</w:t>
            </w:r>
          </w:p>
          <w:p w:rsidR="00F32EAF" w:rsidRPr="00F32EAF" w:rsidRDefault="00F32EAF" w:rsidP="00F32EAF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F32EAF">
              <w:rPr>
                <w:rFonts w:ascii="Sylfaen" w:eastAsia="Times New Roman" w:hAnsi="Sylfaen" w:cs="Sylfaen"/>
                <w:szCs w:val="20"/>
                <w:lang w:val="ka-GE"/>
              </w:rPr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დავალებებს/გადაწყვეტილებებს;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სტრუქტურული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ერთეულის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საქმიანობის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შესაბამისად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სხვადასხვა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დოკუმენტების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წარმოების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მასალების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პროექტების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პროდუქტების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შემუშავებას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ანალიზს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დასკვების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მომზადებას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; </w:t>
            </w:r>
          </w:p>
          <w:p w:rsidR="00F32EAF" w:rsidRPr="00F32EAF" w:rsidRDefault="00F32EAF" w:rsidP="00F32EAF">
            <w:pPr>
              <w:pStyle w:val="NormalWeb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დავალების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შესრულების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პროცესში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ოპტიმალური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ვარიანტების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შერჩევას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კომპეტენციის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ფარგლებში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გადაწყვეტილების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მიღებას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უშუალო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ხელმძღვანელთან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შეთანხმების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32EAF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გზით</w:t>
            </w:r>
            <w:r w:rsidRPr="00F32EAF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>;</w:t>
            </w:r>
          </w:p>
          <w:p w:rsidR="00F32EAF" w:rsidRPr="00F32EAF" w:rsidRDefault="00F32EAF" w:rsidP="00F32EAF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2EA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32EAF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32EAF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32EAF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32EA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32EAF" w:rsidRPr="00F32EAF" w:rsidRDefault="00F32EAF" w:rsidP="00F32EAF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32EA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32EAF" w:rsidRPr="00F32EAF" w:rsidRDefault="00F32EAF" w:rsidP="00F32EAF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7E5EF6" w:rsidRDefault="00F32EAF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32EAF" w:rsidRPr="00F77FF7" w:rsidRDefault="00F32EAF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32EAF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32EAF" w:rsidRPr="00CD68AC" w:rsidRDefault="00F32EAF" w:rsidP="00F32EAF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F32EAF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32EAF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32EAF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32EAF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უმაღლესი განათლება, სამედიცინო ან საზოგადოებრივი ჯანდაცვაში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უმაღლესი განათლება, სამედიცინო ან საზოგადოებრივი ჯანდაცვაში</w:t>
            </w:r>
          </w:p>
        </w:tc>
      </w:tr>
      <w:tr w:rsidR="00F32EAF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32EAF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32EA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F32EA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32EAF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32EAF" w:rsidRPr="00F77FF7" w:rsidRDefault="00F32EAF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5D35BF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D841AE" w:rsidRDefault="005D35BF" w:rsidP="00EB2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„ჯანმრთელობის დაცვის შესახებ“ საქართველოს კანონი</w:t>
            </w:r>
          </w:p>
          <w:p w:rsidR="005D35BF" w:rsidRPr="00D841AE" w:rsidRDefault="005D35BF" w:rsidP="00EB2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5D35BF" w:rsidRPr="00D841AE" w:rsidRDefault="005D35BF" w:rsidP="00EB2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„საექიმო საქმიანობის შესახებ“ საქართველოს კანონი</w:t>
            </w:r>
          </w:p>
          <w:p w:rsidR="005D35BF" w:rsidRPr="00D841AE" w:rsidRDefault="005D35BF" w:rsidP="00EB2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  <w:p w:rsidR="005D35BF" w:rsidRPr="00D841AE" w:rsidRDefault="005D35BF" w:rsidP="00EB2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</w:p>
          <w:p w:rsidR="005D35BF" w:rsidRPr="00D841AE" w:rsidRDefault="005D35BF" w:rsidP="00EB2A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5D35BF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D35BF" w:rsidRPr="00F77FF7" w:rsidRDefault="005D35BF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D35BF" w:rsidRPr="00F77FF7" w:rsidRDefault="005D35BF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5D35BF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5D35BF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5D35BF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Default="005D35BF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5D35BF" w:rsidRPr="00F367DF" w:rsidRDefault="005D35BF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5D35BF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5D35BF" w:rsidRPr="00F77FF7" w:rsidRDefault="005D35BF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5D35B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5D35BF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D35BF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5D35BF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წელი</w:t>
            </w:r>
          </w:p>
          <w:p w:rsidR="005D35BF" w:rsidRPr="00F77FF7" w:rsidRDefault="005D35BF" w:rsidP="00EB2A5D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5D35BF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 w:rsidRPr="00D841AE"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5D35BF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5D35BF" w:rsidRPr="00F77FF7" w:rsidRDefault="005D35BF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D35B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F77FF7" w:rsidRDefault="005D35BF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5D35BF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5D35BF" w:rsidRPr="00E758E4" w:rsidRDefault="005D35BF" w:rsidP="00F32EAF">
            <w:pPr>
              <w:pStyle w:val="ListParagraph"/>
              <w:numPr>
                <w:ilvl w:val="0"/>
                <w:numId w:val="14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  <w:p w:rsidR="005D35BF" w:rsidRPr="00F77FF7" w:rsidRDefault="005D35BF" w:rsidP="00EB2A5D">
            <w:pPr>
              <w:spacing w:before="120" w:after="120" w:line="240" w:lineRule="auto"/>
              <w:ind w:left="284"/>
              <w:rPr>
                <w:rFonts w:ascii="Sylfaen" w:hAnsi="Sylfaen" w:cs="Sylfaen"/>
                <w:lang w:val="ka-GE"/>
              </w:rPr>
            </w:pPr>
          </w:p>
        </w:tc>
      </w:tr>
    </w:tbl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F77FF7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32EAF" w:rsidRPr="00CD68AC" w:rsidRDefault="00F32EAF" w:rsidP="00F32E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32EAF" w:rsidRPr="00CD68AC" w:rsidRDefault="00F32EAF" w:rsidP="00F32E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32EAF" w:rsidRPr="00CD68AC" w:rsidRDefault="00F32EAF" w:rsidP="00F32EAF">
      <w:pPr>
        <w:spacing w:before="240" w:after="0"/>
        <w:rPr>
          <w:rFonts w:ascii="Sylfaen" w:hAnsi="Sylfaen"/>
          <w:b/>
          <w:lang w:val="ka-GE"/>
        </w:rPr>
      </w:pPr>
    </w:p>
    <w:p w:rsidR="00F32EAF" w:rsidRPr="00CD68AC" w:rsidRDefault="00F32EAF" w:rsidP="00F32EAF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32EAF" w:rsidRPr="00A569F5" w:rsidRDefault="00F32EAF" w:rsidP="00F32EAF">
      <w:pPr>
        <w:pStyle w:val="BodyText"/>
        <w:tabs>
          <w:tab w:val="left" w:pos="4536"/>
        </w:tabs>
        <w:jc w:val="left"/>
      </w:pPr>
    </w:p>
    <w:sectPr w:rsidR="00F32EAF" w:rsidRPr="00A569F5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63CE3"/>
    <w:multiLevelType w:val="hybridMultilevel"/>
    <w:tmpl w:val="0D6C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36075FD"/>
    <w:multiLevelType w:val="hybridMultilevel"/>
    <w:tmpl w:val="6F241398"/>
    <w:lvl w:ilvl="0" w:tplc="F6A6E10A">
      <w:numFmt w:val="bullet"/>
      <w:lvlText w:val="-"/>
      <w:lvlJc w:val="left"/>
      <w:pPr>
        <w:ind w:left="81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1"/>
  </w:num>
  <w:num w:numId="5">
    <w:abstractNumId w:val="3"/>
  </w:num>
  <w:num w:numId="6">
    <w:abstractNumId w:val="10"/>
  </w:num>
  <w:num w:numId="7">
    <w:abstractNumId w:val="5"/>
  </w:num>
  <w:num w:numId="8">
    <w:abstractNumId w:val="13"/>
  </w:num>
  <w:num w:numId="9">
    <w:abstractNumId w:val="8"/>
  </w:num>
  <w:num w:numId="10">
    <w:abstractNumId w:val="12"/>
  </w:num>
  <w:num w:numId="11">
    <w:abstractNumId w:val="15"/>
  </w:num>
  <w:num w:numId="12">
    <w:abstractNumId w:val="6"/>
  </w:num>
  <w:num w:numId="13">
    <w:abstractNumId w:val="0"/>
  </w:num>
  <w:num w:numId="14">
    <w:abstractNumId w:val="17"/>
  </w:num>
  <w:num w:numId="15">
    <w:abstractNumId w:val="11"/>
  </w:num>
  <w:num w:numId="16">
    <w:abstractNumId w:val="16"/>
  </w:num>
  <w:num w:numId="17">
    <w:abstractNumId w:val="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F1DBC"/>
    <w:rsid w:val="000F7F4D"/>
    <w:rsid w:val="00127851"/>
    <w:rsid w:val="00140295"/>
    <w:rsid w:val="0014563E"/>
    <w:rsid w:val="00155873"/>
    <w:rsid w:val="0016142B"/>
    <w:rsid w:val="001639C2"/>
    <w:rsid w:val="0017661C"/>
    <w:rsid w:val="00197FED"/>
    <w:rsid w:val="001E6979"/>
    <w:rsid w:val="002041EC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75FC3"/>
    <w:rsid w:val="004A14D0"/>
    <w:rsid w:val="004A6D77"/>
    <w:rsid w:val="004C3A55"/>
    <w:rsid w:val="00531671"/>
    <w:rsid w:val="00544AD3"/>
    <w:rsid w:val="00572CAD"/>
    <w:rsid w:val="005759B1"/>
    <w:rsid w:val="005C32E9"/>
    <w:rsid w:val="005D35BF"/>
    <w:rsid w:val="005D35CF"/>
    <w:rsid w:val="005D5CDB"/>
    <w:rsid w:val="005D776B"/>
    <w:rsid w:val="006061CA"/>
    <w:rsid w:val="006A06CE"/>
    <w:rsid w:val="006C54B7"/>
    <w:rsid w:val="007275E6"/>
    <w:rsid w:val="0074698E"/>
    <w:rsid w:val="00765DB6"/>
    <w:rsid w:val="00776486"/>
    <w:rsid w:val="00790C3C"/>
    <w:rsid w:val="0082335E"/>
    <w:rsid w:val="00861CD0"/>
    <w:rsid w:val="00884ED7"/>
    <w:rsid w:val="008B4641"/>
    <w:rsid w:val="008D14EA"/>
    <w:rsid w:val="008D2B69"/>
    <w:rsid w:val="008F3066"/>
    <w:rsid w:val="00910445"/>
    <w:rsid w:val="009110BB"/>
    <w:rsid w:val="00962D44"/>
    <w:rsid w:val="009722EE"/>
    <w:rsid w:val="009856E3"/>
    <w:rsid w:val="009E03C0"/>
    <w:rsid w:val="009E42F5"/>
    <w:rsid w:val="00A1618E"/>
    <w:rsid w:val="00A246A4"/>
    <w:rsid w:val="00A52512"/>
    <w:rsid w:val="00AC1DDE"/>
    <w:rsid w:val="00B313DF"/>
    <w:rsid w:val="00B56A23"/>
    <w:rsid w:val="00CE7DB0"/>
    <w:rsid w:val="00D1703E"/>
    <w:rsid w:val="00D17C78"/>
    <w:rsid w:val="00D841AE"/>
    <w:rsid w:val="00DB3C17"/>
    <w:rsid w:val="00E035B4"/>
    <w:rsid w:val="00E05CF9"/>
    <w:rsid w:val="00E1292D"/>
    <w:rsid w:val="00E423BA"/>
    <w:rsid w:val="00E73C5C"/>
    <w:rsid w:val="00E8550E"/>
    <w:rsid w:val="00EA3706"/>
    <w:rsid w:val="00EA7B64"/>
    <w:rsid w:val="00EE5D2A"/>
    <w:rsid w:val="00EF279F"/>
    <w:rsid w:val="00F32EAF"/>
    <w:rsid w:val="00F330D3"/>
    <w:rsid w:val="00FB04ED"/>
    <w:rsid w:val="00FB7BEB"/>
    <w:rsid w:val="00FD3E38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32EA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F9715-4C18-4FFC-B5E2-A8A1559D2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75</cp:revision>
  <dcterms:created xsi:type="dcterms:W3CDTF">2015-05-22T17:38:00Z</dcterms:created>
  <dcterms:modified xsi:type="dcterms:W3CDTF">2020-07-27T04:33:00Z</dcterms:modified>
</cp:coreProperties>
</file>